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拓展训练 2020年冀教版数学七年级上册 期末测试 （二）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1．下列判断错误的是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A．多项式</w:t>
      </w:r>
      <w:r>
        <w:rPr>
          <w:rFonts w:hint="eastAsia"/>
          <w:position w:val="-14"/>
        </w:rPr>
        <w:object>
          <v:shape id="_x0000_i1025" o:spt="75" type="#_x0000_t75" style="height:22pt;width:7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是二次三项式</w:t>
      </w:r>
    </w:p>
    <w:p>
      <w:pPr>
        <w:rPr>
          <w:rFonts w:hint="eastAsia"/>
        </w:rPr>
      </w:pPr>
      <w:r>
        <w:rPr>
          <w:rFonts w:hint="eastAsia"/>
        </w:rPr>
        <w:t xml:space="preserve">  B．单项式</w:t>
      </w:r>
      <w:r>
        <w:rPr>
          <w:rFonts w:hint="eastAsia"/>
          <w:position w:val="-14"/>
        </w:rPr>
        <w:object>
          <v:shape id="_x0000_i1026" o:spt="75" type="#_x0000_t75" style="height:22pt;width:5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的系数是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，次数是9</w:t>
      </w:r>
    </w:p>
    <w:p>
      <w:pPr>
        <w:rPr>
          <w:rFonts w:hint="eastAsia"/>
        </w:rPr>
      </w:pPr>
      <w:r>
        <w:rPr>
          <w:rFonts w:hint="eastAsia"/>
        </w:rPr>
        <w:t xml:space="preserve">  C．式子m+5，ab，x=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，-2都是代数式</w:t>
      </w:r>
    </w:p>
    <w:p>
      <w:pPr>
        <w:rPr>
          <w:rFonts w:hint="eastAsia"/>
        </w:rPr>
      </w:pPr>
      <w:r>
        <w:rPr>
          <w:rFonts w:hint="eastAsia"/>
        </w:rPr>
        <w:t xml:space="preserve">  D．当k=3时，关于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，y的代数式（-3kxy+3y）+(9xy- 8x+</w:t>
      </w:r>
      <w:r>
        <w:rPr>
          <w:rFonts w:hint="eastAsia"/>
          <w:lang w:eastAsia="zh-CN"/>
        </w:rPr>
        <w:t>1</w:t>
      </w:r>
      <w:r>
        <w:rPr>
          <w:rFonts w:hint="eastAsia"/>
        </w:rPr>
        <w:t>)中不含二次项</w:t>
      </w:r>
    </w:p>
    <w:p>
      <w:pPr>
        <w:rPr>
          <w:rFonts w:hint="eastAsia"/>
        </w:rPr>
      </w:pPr>
      <w:r>
        <w:rPr>
          <w:rFonts w:hint="eastAsia"/>
        </w:rPr>
        <w:t>2．如果一个数的倒数的相反数是</w:t>
      </w:r>
      <w:r>
        <w:rPr>
          <w:rFonts w:hint="eastAsia"/>
          <w:position w:val="-24"/>
        </w:rPr>
        <w:object>
          <v:shape id="_x0000_i1027" o:spt="75" type="#_x0000_t75" style="height:31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，那么这个数是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24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 xml:space="preserve">    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30" o:spt="75" type="#_x0000_t75" style="height:31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24"/>
        </w:rPr>
        <w:object>
          <v:shape id="_x0000_i1031" o:spt="75" type="#_x0000_t75" style="height:31pt;width:24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3．给出以下</w:t>
      </w:r>
      <w:r>
        <w:rPr>
          <w:rFonts w:hint="eastAsia"/>
          <w:lang w:eastAsia="zh-CN"/>
        </w:rPr>
        <w:t>1</w:t>
      </w:r>
      <w:r>
        <w:rPr>
          <w:rFonts w:hint="eastAsia"/>
        </w:rPr>
        <w:t>种说法：</w:t>
      </w:r>
    </w:p>
    <w:p>
      <w:pPr>
        <w:rPr>
          <w:rFonts w:hint="eastAsia"/>
        </w:rPr>
      </w:pPr>
      <w:r>
        <w:rPr>
          <w:rFonts w:hint="eastAsia"/>
        </w:rPr>
        <w:t xml:space="preserve">  ①在同一条直线上的4点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，B，C，D只能表示5条不同的线段；②经过两点有一条直线，并且只有一条直线；③一个锐角的补角一定大于它的余角，其中，正确的说法是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A．②③  B．③    C．①②    D．①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，c是有理数，则下列说法正确的是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A．若a=b，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a+c= b-c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B．若a-3=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-3</w:t>
      </w:r>
    </w:p>
    <w:p>
      <w:pPr>
        <w:rPr>
          <w:rFonts w:hint="eastAsia"/>
        </w:rPr>
      </w:pPr>
      <w:r>
        <w:rPr>
          <w:rFonts w:hint="eastAsia"/>
        </w:rPr>
        <w:t xml:space="preserve">  C．若</w:t>
      </w:r>
      <w:r>
        <w:rPr>
          <w:rFonts w:hint="eastAsia"/>
          <w:position w:val="-14"/>
        </w:rPr>
        <w:object>
          <v:shape id="_x0000_i1032" o:spt="75" type="#_x0000_t75" style="height:20pt;width:3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b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D．若3a= 3b，则a=b</w:t>
      </w:r>
    </w:p>
    <w:p>
      <w:pPr>
        <w:rPr>
          <w:rFonts w:hint="eastAsia"/>
        </w:rPr>
      </w:pPr>
      <w:r>
        <w:rPr>
          <w:rFonts w:hint="eastAsia"/>
        </w:rPr>
        <w:t>5．下列结论：①若</w:t>
      </w:r>
      <w:r>
        <w:rPr>
          <w:rFonts w:hint="eastAsia"/>
          <w:position w:val="-14"/>
        </w:rPr>
        <w:object>
          <v:shape id="_x0000_i1033" o:spt="75" type="#_x0000_t75" style="height:20pt;width:1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=2，则x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定是2：②若干个有理数相乘，若负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数的个数是奇数，则乘积一定是负数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③若</w:t>
      </w:r>
      <w:r>
        <w:rPr>
          <w:rFonts w:hint="eastAsia"/>
          <w:position w:val="-14"/>
        </w:rPr>
        <w:object>
          <v:shape id="_x0000_i1034" o:spt="75" type="#_x0000_t75" style="height:20pt;width:3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=a-b，则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≥0、b=0或a=0、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≤0；④若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互为相反数，则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=-1，正确说法的个数是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A，1    B．2    C．3    D．4</w:t>
      </w:r>
    </w:p>
    <w:p>
      <w:pPr>
        <w:rPr>
          <w:rFonts w:hint="eastAsia"/>
        </w:rPr>
      </w:pPr>
      <w:r>
        <w:rPr>
          <w:rFonts w:hint="eastAsia"/>
        </w:rPr>
        <w:t>6．若</w:t>
      </w:r>
      <w:r>
        <w:rPr>
          <w:rFonts w:hint="eastAsia"/>
          <w:position w:val="-14"/>
        </w:rPr>
        <w:object>
          <v:shape id="_x0000_i1036" o:spt="75" type="#_x0000_t75" style="height:20pt;width:1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7" o:spt="75" type="#_x0000_t75" style="height:20pt;width:13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 xml:space="preserve"> =4，且x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，则x-y的值等于  (    )</w:t>
      </w:r>
    </w:p>
    <w:p>
      <w:pPr>
        <w:rPr>
          <w:rFonts w:hint="eastAsia"/>
        </w:rPr>
      </w:pPr>
      <w:r>
        <w:rPr>
          <w:rFonts w:hint="eastAsia"/>
        </w:rPr>
        <w:t xml:space="preserve">  A.-3或5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B．-5或5</w:t>
      </w:r>
    </w:p>
    <w:p>
      <w:pPr>
        <w:rPr>
          <w:rFonts w:hint="eastAsia"/>
        </w:rPr>
      </w:pPr>
      <w:r>
        <w:rPr>
          <w:rFonts w:hint="eastAsia"/>
        </w:rPr>
        <w:t xml:space="preserve">  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-3或3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D．3或-5</w:t>
      </w:r>
    </w:p>
    <w:p>
      <w:pPr>
        <w:rPr>
          <w:rFonts w:hint="eastAsia"/>
        </w:rPr>
      </w:pPr>
      <w:r>
        <w:rPr>
          <w:rFonts w:hint="eastAsia"/>
        </w:rPr>
        <w:t>7．质检员抽查4袋方便面，其中超过标准质量的克数记为正数，不足标准质量的克数记为负数，从质量的角度看，最接近标准质量的克数是   (    )</w:t>
      </w:r>
    </w:p>
    <w:p>
      <w:pPr>
        <w:rPr>
          <w:rFonts w:hint="eastAsia"/>
        </w:rPr>
      </w:pPr>
      <w:r>
        <w:rPr>
          <w:rFonts w:hint="eastAsia"/>
        </w:rPr>
        <w:t xml:space="preserve">    A．-3    B．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C．2    D．4</w:t>
      </w:r>
    </w:p>
    <w:p>
      <w:pPr>
        <w:rPr>
          <w:rFonts w:hint="eastAsia"/>
        </w:rPr>
      </w:pPr>
      <w:r>
        <w:rPr>
          <w:rFonts w:hint="eastAsia"/>
        </w:rPr>
        <w:t>8．下列语句中表述准确的是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A．延长射线OC</w:t>
      </w:r>
    </w:p>
    <w:p>
      <w:pPr>
        <w:rPr>
          <w:rFonts w:hint="eastAsia"/>
        </w:rPr>
      </w:pPr>
      <w:r>
        <w:rPr>
          <w:rFonts w:hint="eastAsia"/>
        </w:rPr>
        <w:t xml:space="preserve">  B．射线BA与射线AB是同一条射线</w:t>
      </w:r>
    </w:p>
    <w:p>
      <w:pPr>
        <w:rPr>
          <w:rFonts w:hint="eastAsia"/>
        </w:rPr>
      </w:pPr>
      <w:r>
        <w:rPr>
          <w:rFonts w:hint="eastAsia"/>
        </w:rPr>
        <w:t xml:space="preserve">  C．作直线AB =BC</w:t>
      </w:r>
    </w:p>
    <w:p>
      <w:pPr>
        <w:rPr>
          <w:rFonts w:hint="eastAsia"/>
        </w:rPr>
      </w:pPr>
      <w:r>
        <w:rPr>
          <w:rFonts w:hint="eastAsia"/>
        </w:rPr>
        <w:t xml:space="preserve">  D．已知线段AB，作线段CD=AB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个两位数，十位数字和个位数字的和为10，若个位数字为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，则这个两位数可以表示为    (    )</w:t>
      </w:r>
    </w:p>
    <w:p>
      <w:pPr>
        <w:rPr>
          <w:rFonts w:hint="eastAsia"/>
        </w:rPr>
      </w:pPr>
      <w:r>
        <w:rPr>
          <w:rFonts w:hint="eastAsia"/>
        </w:rPr>
        <w:t>A．（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-a）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-a）</w:t>
      </w:r>
    </w:p>
    <w:p>
      <w:pPr>
        <w:rPr>
          <w:rFonts w:hint="eastAsia"/>
        </w:rPr>
      </w:pPr>
      <w:r>
        <w:rPr>
          <w:rFonts w:hint="eastAsia"/>
        </w:rPr>
        <w:t>C.10(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-a)+a    D.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a+(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-a)</w:t>
      </w:r>
    </w:p>
    <w:p>
      <w:pPr>
        <w:rPr>
          <w:rFonts w:hint="eastAsia"/>
        </w:rPr>
      </w:pPr>
      <w:r>
        <w:rPr>
          <w:rFonts w:hint="eastAsia"/>
        </w:rPr>
        <w:t>10.图1是“大润发”超市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“飘柔”洗发水的价格标签，一服务员不小心将墨水滴在标签上，使得原价看不清楚，请你帮忙算一算，陔洗发水的原价为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892810"/>
            <wp:effectExtent l="0" t="0" r="6350" b="2540"/>
            <wp:docPr id="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A．22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B．23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 xml:space="preserve">    C.24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 xml:space="preserve">    D．26</w:t>
      </w:r>
      <w:r>
        <w:rPr>
          <w:rFonts w:hint="eastAsia"/>
          <w:lang w:val="en-US" w:eastAsia="zh-CN"/>
        </w:rPr>
        <w:t>元</w:t>
      </w:r>
    </w:p>
    <w:p>
      <w:pPr>
        <w:rPr>
          <w:rFonts w:hint="eastAsia"/>
        </w:rPr>
      </w:pPr>
      <w:r>
        <w:rPr>
          <w:rFonts w:hint="eastAsia"/>
        </w:rPr>
        <w:t>11．已知6x-1的值为2，</w:t>
      </w:r>
      <w:r>
        <w:rPr>
          <w:rFonts w:hint="eastAsia"/>
          <w:position w:val="-24"/>
        </w:rPr>
        <w:object>
          <v:shape id="_x0000_i1038" o:spt="75" type="#_x0000_t75" style="height:31pt;width:2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的绝对值为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，则代数式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40" o:spt="75" type="#_x0000_t75" style="height:30pt;width:25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24"/>
        </w:rPr>
        <w:object>
          <v:shape id="_x0000_i1041" o:spt="75" type="#_x0000_t75" style="height:31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4"/>
        </w:rPr>
        <w:object>
          <v:shape id="_x0000_i1042" o:spt="75" type="#_x0000_t75" style="height:31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4"/>
        </w:rPr>
        <w:object>
          <v:shape id="_x0000_i1044" o:spt="75" type="#_x0000_t75" style="height:31pt;width:2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position w:val="-24"/>
        </w:rPr>
        <w:object>
          <v:shape id="_x0000_i1045" o:spt="75" type="#_x0000_t75" style="height:31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/>
        </w:rPr>
        <w:t>成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12．明月从家里骑车去游乐场，若速度为每小时10 km，则可早到8分钟，若速度为每小时8 km，则会迟到5分钟，设她家到游乐场的路程为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km，根据题意可列出方程为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49" o:spt="75" type="#_x0000_t75" style="height:31pt;width:8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50" o:spt="75" type="#_x0000_t75" style="height:31pt;width:85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51" o:spt="75" type="#_x0000_t75" style="height:31pt;width:8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D.</w:t>
      </w:r>
      <w:r>
        <w:rPr>
          <w:rFonts w:hint="eastAsia"/>
          <w:position w:val="-24"/>
        </w:rPr>
        <w:object>
          <v:shape id="_x0000_i1052" o:spt="75" type="#_x0000_t75" style="height:31pt;width:6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13.如图2所示，点C，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，D在同一条直线上，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AOC=50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，OM，ON分别是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AOC，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BOD的平分线，则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MON=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3960" cy="780415"/>
            <wp:effectExtent l="0" t="0" r="15240" b="635"/>
            <wp:docPr id="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2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A.120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B.135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C.155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D.85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14．如果一个角的补角的度数是130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，那么这个角的余角的度数是    (    )</w:t>
      </w:r>
    </w:p>
    <w:p>
      <w:pPr>
        <w:rPr>
          <w:rFonts w:hint="eastAsia"/>
        </w:rPr>
      </w:pPr>
      <w:r>
        <w:rPr>
          <w:rFonts w:hint="eastAsia"/>
        </w:rPr>
        <w:t xml:space="preserve">  A.30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B．40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C．50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D．90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15．某旅游节开幕的当天，从早晨8:00开始每小时进入景</w:t>
      </w:r>
      <w:r>
        <w:rPr>
          <w:rFonts w:hint="eastAsia"/>
          <w:lang w:val="en-US" w:eastAsia="zh-CN"/>
        </w:rPr>
        <w:t>区</w:t>
      </w:r>
      <w:r>
        <w:rPr>
          <w:rFonts w:hint="eastAsia"/>
        </w:rPr>
        <w:t>的游客人数约为1 000人，同时每小时走出景区</w:t>
      </w:r>
      <w:r>
        <w:rPr>
          <w:rFonts w:hint="eastAsia"/>
          <w:highlight w:val="none"/>
        </w:rPr>
        <w:t>的人数约为600人，已知该景区游客的饱和人数约为</w:t>
      </w:r>
      <w:r>
        <w:rPr>
          <w:rFonts w:hint="eastAsia"/>
        </w:rPr>
        <w:t>2 000，那么开幕当天该景区的游客人数达到饱和的时间约为    (    )</w:t>
      </w:r>
    </w:p>
    <w:p>
      <w:pPr>
        <w:rPr>
          <w:rFonts w:hint="eastAsia"/>
        </w:rPr>
      </w:pPr>
      <w:r>
        <w:rPr>
          <w:rFonts w:hint="eastAsia"/>
        </w:rPr>
        <w:t>A.10:00     B．12:00</w:t>
      </w:r>
    </w:p>
    <w:p>
      <w:pPr>
        <w:rPr>
          <w:rFonts w:hint="eastAsia"/>
        </w:rPr>
      </w:pPr>
      <w:r>
        <w:rPr>
          <w:rFonts w:hint="eastAsia"/>
        </w:rPr>
        <w:t>C.13：00    D.16：00</w:t>
      </w:r>
    </w:p>
    <w:p>
      <w:pPr>
        <w:rPr>
          <w:rFonts w:hint="eastAsia"/>
        </w:rPr>
      </w:pPr>
      <w:r>
        <w:rPr>
          <w:rFonts w:hint="eastAsia"/>
        </w:rPr>
        <w:t>16.如图3．</w:t>
      </w:r>
      <w:r>
        <w:rPr>
          <w:rFonts w:hint="eastAsia"/>
          <w:position w:val="-14"/>
        </w:rPr>
        <w:object>
          <v:shape id="_x0000_i1053" o:spt="75" type="#_x0000_t75" style="height:19pt;width:1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是一块半径为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的半圆形纸板，在</w:t>
      </w:r>
      <w:r>
        <w:rPr>
          <w:rFonts w:hint="eastAsia"/>
          <w:position w:val="-14"/>
        </w:rPr>
        <w:object>
          <v:shape id="_x0000_i1054" o:spt="75" type="#_x0000_t75" style="height:19pt;width:1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的右上端剪去一个直径为1的半圆后得到图形</w:t>
      </w:r>
      <w:r>
        <w:rPr>
          <w:rFonts w:hint="eastAsia"/>
          <w:position w:val="-14"/>
        </w:rPr>
        <w:object>
          <v:shape id="_x0000_i1055" o:spt="75" type="#_x0000_t75" style="height:19pt;width:1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/>
        </w:rPr>
        <w:t>，然后依次剪去一个更小的半圆（其直径为前一个被剪去的半圆的半径）得到图形</w:t>
      </w:r>
      <w:r>
        <w:rPr>
          <w:rFonts w:hint="eastAsia"/>
          <w:position w:val="-14"/>
        </w:rPr>
        <w:object>
          <v:shape id="_x0000_i1056" o:spt="75" type="#_x0000_t75" style="height:19pt;width:1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57" o:spt="75" type="#_x0000_t75" style="height:19pt;width:19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、…、</w:t>
      </w:r>
      <w:r>
        <w:rPr>
          <w:rFonts w:hint="eastAsia"/>
          <w:position w:val="-14"/>
        </w:rPr>
        <w:object>
          <v:shape id="_x0000_i1058" o:spt="75" type="#_x0000_t75" style="height:19pt;width:1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记纸板</w:t>
      </w:r>
      <w:r>
        <w:rPr>
          <w:rFonts w:hint="eastAsia"/>
          <w:position w:val="-14"/>
        </w:rPr>
        <w:object>
          <v:shape id="_x0000_i1059" o:spt="75" type="#_x0000_t75" style="height:19pt;width:1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的面积为</w:t>
      </w:r>
      <w:r>
        <w:rPr>
          <w:rFonts w:hint="eastAsia"/>
          <w:position w:val="-14"/>
        </w:rPr>
        <w:object>
          <v:shape id="_x0000_i1060" o:spt="75" type="#_x0000_t75" style="height:20pt;width:1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4"/>
        </w:rPr>
        <w:object>
          <v:shape id="_x0000_i1061" o:spt="75" type="#_x0000_t75" style="height:20pt;width:49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70505" cy="579120"/>
            <wp:effectExtent l="0" t="0" r="10795" b="11430"/>
            <wp:docPr id="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3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77050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  <w:position w:val="-42"/>
          <w:lang w:val="en-US" w:eastAsia="zh-CN"/>
        </w:rPr>
        <w:object>
          <v:shape id="_x0000_i1062" o:spt="75" type="#_x0000_t75" style="height:51pt;width:4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B.</w:t>
      </w:r>
      <w:r>
        <w:rPr>
          <w:rFonts w:hint="eastAsia"/>
          <w:position w:val="-42"/>
          <w:lang w:val="en-US" w:eastAsia="zh-CN"/>
        </w:rPr>
        <w:object>
          <v:shape id="_x0000_i1063" o:spt="75" type="#_x0000_t75" style="height:51pt;width:4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position w:val="-42"/>
          <w:lang w:val="en-US" w:eastAsia="zh-CN"/>
        </w:rPr>
        <w:object>
          <v:shape id="_x0000_i1064" o:spt="75" type="#_x0000_t75" style="height:51pt;width:59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 xml:space="preserve">       D.</w:t>
      </w:r>
      <w:r>
        <w:rPr>
          <w:rFonts w:hint="eastAsia"/>
          <w:position w:val="-42"/>
          <w:lang w:val="en-US" w:eastAsia="zh-CN"/>
        </w:rPr>
        <w:object>
          <v:shape id="_x0000_i1065" o:spt="75" type="#_x0000_t75" style="height:51pt;width:5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17.若</w:t>
      </w:r>
      <w:r>
        <w:rPr>
          <w:rFonts w:hint="eastAsia"/>
          <w:position w:val="-20"/>
        </w:rPr>
        <w:object>
          <v:shape id="_x0000_i1066" o:spt="75" type="#_x0000_t75" style="height:29pt;width:1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</w:rPr>
        <w:t>，则m+n=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________．</w:t>
      </w:r>
    </w:p>
    <w:p>
      <w:pPr>
        <w:rPr>
          <w:rFonts w:hint="eastAsia"/>
        </w:rPr>
      </w:pPr>
      <w:r>
        <w:rPr>
          <w:rFonts w:hint="eastAsia"/>
        </w:rPr>
        <w:t>18．若单项式</w:t>
      </w:r>
      <w:r>
        <w:rPr>
          <w:rFonts w:hint="eastAsia"/>
          <w:position w:val="-16"/>
        </w:rPr>
        <w:object>
          <v:shape id="_x0000_i1067" o:spt="75" type="#_x0000_t75" style="height:24.95pt;width:5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</w:rPr>
        <w:t>与单项式</w:t>
      </w:r>
      <w:r>
        <w:rPr>
          <w:rFonts w:hint="eastAsia"/>
          <w:position w:val="-16"/>
        </w:rPr>
        <w:object>
          <v:shape id="_x0000_i1068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</w:rPr>
        <w:t>的和是</w:t>
      </w:r>
      <w:r>
        <w:rPr>
          <w:rFonts w:hint="eastAsia"/>
          <w:position w:val="-16"/>
        </w:rPr>
        <w:object>
          <v:shape id="_x0000_i1069" o:spt="75" type="#_x0000_t75" style="height:24.95pt;width:44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，则m=____，n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</w:rPr>
        <w:t>19．已知数组：</w:t>
      </w:r>
      <w:r>
        <w:rPr>
          <w:rFonts w:hint="eastAsia"/>
          <w:position w:val="-24"/>
        </w:rPr>
        <w:object>
          <v:shape id="_x0000_i1070" o:spt="75" type="#_x0000_t75" style="height:31pt;width:211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>，…记第一个数为</w:t>
      </w:r>
      <w:r>
        <w:rPr>
          <w:rFonts w:hint="eastAsia"/>
          <w:position w:val="-14"/>
        </w:rPr>
        <w:object>
          <v:shape id="_x0000_i1071" o:spt="75" type="#_x0000_t75" style="height:20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</w:rPr>
        <w:t>，第二个数为</w:t>
      </w:r>
      <w:r>
        <w:rPr>
          <w:rFonts w:hint="eastAsia"/>
          <w:position w:val="-14"/>
        </w:rPr>
        <w:object>
          <v:shape id="_x0000_i1072" o:spt="75" type="#_x0000_t75" style="height:20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第n个数为</w:t>
      </w:r>
      <w:r>
        <w:rPr>
          <w:rFonts w:hint="eastAsia"/>
          <w:position w:val="-14"/>
        </w:rPr>
        <w:object>
          <v:shape id="_x0000_i1073" o:spt="75" type="#_x0000_t75" style="height:20pt;width:1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>，若</w:t>
      </w:r>
      <w:r>
        <w:rPr>
          <w:rFonts w:hint="eastAsia"/>
          <w:position w:val="-14"/>
        </w:rPr>
        <w:object>
          <v:shape id="_x0000_i1074" o:spt="75" type="#_x0000_t75" style="height:20pt;width:1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是方程</w:t>
      </w:r>
      <w:r>
        <w:rPr>
          <w:rFonts w:hint="eastAsia"/>
          <w:position w:val="-24"/>
        </w:rPr>
        <w:object>
          <v:shape id="_x0000_i1075" o:spt="75" type="#_x0000_t75" style="height:31pt;width:8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2">
            <o:LockedField>false</o:LockedField>
          </o:OLEObject>
        </w:object>
      </w:r>
      <w:r>
        <w:rPr>
          <w:rFonts w:hint="eastAsia"/>
        </w:rPr>
        <w:t>的解，则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等于____．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20.先化简，再求值：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6"/>
        </w:rPr>
        <w:object>
          <v:shape id="_x0000_i1076" o:spt="75" type="#_x0000_t75" style="height:24.95pt;width:232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其中a=-2，b=</w:t>
      </w:r>
      <w:r>
        <w:rPr>
          <w:rFonts w:hint="eastAsia"/>
          <w:position w:val="-24"/>
          <w:lang w:val="en-US" w:eastAsia="zh-CN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78" o:spt="75" type="#_x0000_t75" style="height:30pt;width:242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8">
            <o:LockedField>false</o:LockedField>
          </o:OLEObject>
        </w:object>
      </w:r>
      <w:r>
        <w:rPr>
          <w:rFonts w:hint="eastAsia"/>
        </w:rPr>
        <w:t>,其中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,y= 2.</w:t>
      </w:r>
    </w:p>
    <w:p>
      <w:pPr>
        <w:rPr>
          <w:rFonts w:hint="eastAsia"/>
        </w:rPr>
      </w:pPr>
      <w:r>
        <w:rPr>
          <w:rFonts w:hint="eastAsia"/>
        </w:rPr>
        <w:t>21．计算：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8"/>
        </w:rPr>
        <w:object>
          <v:shape id="_x0000_i1079" o:spt="75" type="#_x0000_t75" style="height:34pt;width:110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42"/>
        </w:rPr>
        <w:object>
          <v:shape id="_x0000_i1080" o:spt="75" type="#_x0000_t75" style="height:51pt;width:2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22.如图4．已知数轴上A、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两点所表示的数分别为-2和8，D为原点．</w:t>
      </w:r>
    </w:p>
    <w:p>
      <w:pPr>
        <w:rPr>
          <w:rFonts w:hint="eastAsia"/>
        </w:rPr>
      </w:pPr>
      <w:r>
        <w:drawing>
          <wp:inline distT="0" distB="0" distL="114300" distR="114300">
            <wp:extent cx="2368550" cy="377825"/>
            <wp:effectExtent l="0" t="0" r="12700" b="3175"/>
            <wp:docPr id="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4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(1)求线段AB的长；</w:t>
      </w:r>
    </w:p>
    <w:p>
      <w:pPr>
        <w:rPr>
          <w:rFonts w:hint="eastAsia"/>
        </w:rPr>
      </w:pPr>
      <w:r>
        <w:rPr>
          <w:rFonts w:hint="eastAsia"/>
        </w:rPr>
        <w:t>(2)若P为射线BA上的一点，点P不与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、B两点重合．M为PA的中点，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为PB的中点，当点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在射线BA上运动时，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的长度是否发生变化？若不变，请你画出图形，并求出线段MN的长；若改变，请说明理由，</w:t>
      </w:r>
    </w:p>
    <w:p>
      <w:pPr>
        <w:rPr>
          <w:rFonts w:hint="eastAsia"/>
        </w:rPr>
      </w:pPr>
      <w:r>
        <w:rPr>
          <w:rFonts w:hint="eastAsia"/>
        </w:rPr>
        <w:t>23.某地宽带上网有两种收费方式，用户可以任意选择其中一种．第一种是计时制，0.06元／分；第二种是包月制，72元／月（限一部个人住宅电话上网）．此外，每一种上网方式都得加收通讯费0.01元／分．</w:t>
      </w:r>
    </w:p>
    <w:p>
      <w:pPr>
        <w:rPr>
          <w:rFonts w:hint="eastAsia"/>
        </w:rPr>
      </w:pPr>
      <w:r>
        <w:rPr>
          <w:rFonts w:hint="eastAsia"/>
        </w:rPr>
        <w:t>(1)若小明家一个月上网的时间为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小时，用含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的代数式分别表示出两种收费方式下，小明家一个月应该支付的费用；</w:t>
      </w:r>
    </w:p>
    <w:p>
      <w:pPr>
        <w:rPr>
          <w:rFonts w:hint="eastAsia"/>
        </w:rPr>
      </w:pPr>
      <w:r>
        <w:rPr>
          <w:rFonts w:hint="eastAsia"/>
        </w:rPr>
        <w:t xml:space="preserve">(2)若小明估计自家一个月内上网的时间为25小时，你认为他家采用哪种方式较为合算？  </w:t>
      </w:r>
    </w:p>
    <w:p>
      <w:pPr>
        <w:rPr>
          <w:rFonts w:hint="eastAsia"/>
        </w:rPr>
      </w:pPr>
      <w:r>
        <w:rPr>
          <w:rFonts w:hint="eastAsia"/>
        </w:rPr>
        <w:t>(3)小明的姑姑也准备给家里安装宽带，请为她选择一种合算的方式．（直接写出方案即可）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24.点A，B，C在数轴上表示的数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，c满足</w:t>
      </w:r>
      <w:r>
        <w:rPr>
          <w:rFonts w:hint="eastAsia"/>
          <w:position w:val="-20"/>
        </w:rPr>
        <w:object>
          <v:shape id="_x0000_i1081" o:spt="75" type="#_x0000_t75" style="height:29pt;width:11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</w:rPr>
        <w:t>，且多项式</w:t>
      </w:r>
      <w:r>
        <w:rPr>
          <w:rFonts w:hint="eastAsia"/>
          <w:position w:val="-16"/>
        </w:rPr>
        <w:object>
          <v:shape id="_x0000_i1082" o:spt="75" type="#_x0000_t75" style="height:24.95pt;width:13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是五次四项式．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)a的值为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，c的值为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(2)已知点P、点Q是数轴上的两个动点，点P从点A出发，以每秒3个单位长度的速度向右运动，点Q从点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出发，以每秒7个单位长度的速度向左运动：</w:t>
      </w:r>
    </w:p>
    <w:p>
      <w:pPr>
        <w:rPr>
          <w:rFonts w:hint="eastAsia"/>
        </w:rPr>
      </w:pPr>
      <w:r>
        <w:rPr>
          <w:rFonts w:hint="eastAsia"/>
        </w:rPr>
        <w:t xml:space="preserve">  ①若点P和点Q同时出发经过t秒后在数轴上的点D处相遇，求出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的值和点D所表示的数；</w:t>
      </w:r>
    </w:p>
    <w:p>
      <w:pPr>
        <w:rPr>
          <w:rFonts w:hint="eastAsia"/>
        </w:rPr>
      </w:pPr>
      <w:r>
        <w:rPr>
          <w:rFonts w:hint="eastAsia"/>
        </w:rPr>
        <w:t xml:space="preserve">  ②当点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运动到点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处时，动点Q出发，则点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运动几秒后P，Q两点之间的距离为5个</w:t>
      </w:r>
      <w:r>
        <w:rPr>
          <w:rFonts w:hint="eastAsia"/>
          <w:lang w:val="en-US" w:eastAsia="zh-CN"/>
        </w:rPr>
        <w:t>单</w:t>
      </w:r>
      <w:r>
        <w:rPr>
          <w:rFonts w:hint="eastAsia"/>
        </w:rPr>
        <w:t>位长度？</w:t>
      </w:r>
    </w:p>
    <w:bookmarkEnd w:id="0"/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  <w:highlight w:val="lightGray"/>
        </w:rPr>
        <w:t>期末测试（二）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一、选择题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C项，x=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不是代数式，故本选项错误，故选C．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24"/>
        </w:rPr>
        <w:object>
          <v:shape id="_x0000_i1083" o:spt="75" type="#_x0000_t75" style="height:31pt;width:1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的相反数是</w:t>
      </w:r>
      <w:r>
        <w:rPr>
          <w:rFonts w:hint="eastAsia"/>
          <w:position w:val="-24"/>
        </w:rPr>
        <w:object>
          <v:shape id="_x0000_i1084" o:spt="75" type="#_x0000_t75" style="height:31pt;width:2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85" o:spt="75" type="#_x0000_t75" style="height:31pt;width:2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的倒数是</w:t>
      </w:r>
      <w:r>
        <w:rPr>
          <w:rFonts w:hint="eastAsia"/>
          <w:position w:val="-24"/>
        </w:rPr>
        <w:object>
          <v:shape id="_x0000_i1086" o:spt="75" type="#_x0000_t75" style="height:31pt;width:24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4">
            <o:LockedField>false</o:LockedField>
          </o:OLEObject>
        </w:object>
      </w:r>
      <w:r>
        <w:rPr>
          <w:rFonts w:hint="eastAsia"/>
        </w:rPr>
        <w:t>，所以这个数是</w:t>
      </w:r>
      <w:r>
        <w:rPr>
          <w:rFonts w:hint="eastAsia"/>
          <w:position w:val="-24"/>
        </w:rPr>
        <w:object>
          <v:shape id="_x0000_i1087" o:spt="75" type="#_x0000_t75" style="height:31pt;width:24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①在同一条直线上的4点A，B，C，D能表示6条不同的线段，故①错误：易知②③正确，故选A．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4.D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A．若a=b，则a-c =b-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，故本选项错误；B．若a-3=b，则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b+3，故本选项错误；C．若</w:t>
      </w:r>
      <w:r>
        <w:rPr>
          <w:rFonts w:hint="eastAsia"/>
          <w:position w:val="-14"/>
        </w:rPr>
        <w:object>
          <v:shape id="_x0000_i1088" o:spt="75" type="#_x0000_t75" style="height:20pt;width:3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</w:rPr>
        <w:t>，则a=b或a=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，故本选项错误；D．若3a=3b，则a=b，故本选项正确，故选D．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5.A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①若</w:t>
      </w:r>
      <w:r>
        <w:rPr>
          <w:rFonts w:hint="eastAsia"/>
          <w:position w:val="-14"/>
        </w:rPr>
        <w:object>
          <v:shape id="_x0000_i1089" o:spt="75" type="#_x0000_t75" style="height:20pt;width:1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/>
        </w:rPr>
        <w:t xml:space="preserve"> =2，则x=</w:t>
      </w:r>
      <w:r>
        <w:rPr>
          <w:rFonts w:hint="default" w:ascii="Calibri" w:hAnsi="Calibri" w:cs="Calibri"/>
        </w:rPr>
        <w:t>±</w:t>
      </w:r>
      <w:r>
        <w:rPr>
          <w:rFonts w:hint="eastAsia"/>
        </w:rPr>
        <w:t>2，故此说法错误；②若干个有理数相乘，若含有0因数，则乘积是0，故此说法错误；③若</w:t>
      </w:r>
      <w:r>
        <w:rPr>
          <w:rFonts w:hint="eastAsia"/>
          <w:position w:val="-14"/>
        </w:rPr>
        <w:object>
          <v:shape id="_x0000_i1090" o:spt="75" type="#_x0000_t75" style="height:20pt;width:30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/>
        </w:rPr>
        <w:t xml:space="preserve"> =a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≥0、b=0或a=0、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≤0，故此说法正确；④若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，6不为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）互为相反数，则</w:t>
      </w:r>
      <w:r>
        <w:rPr>
          <w:rFonts w:hint="eastAsia"/>
          <w:position w:val="-24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/>
        </w:rPr>
        <w:t>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，故此说法错误．所以正确说法的个数是1．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6.B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position w:val="-14"/>
        </w:rPr>
        <w:object>
          <v:shape id="_x0000_i1092" o:spt="75" type="#_x0000_t75" style="height:20pt;width:1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,</w:t>
      </w:r>
      <w:r>
        <w:rPr>
          <w:rFonts w:hint="eastAsia"/>
          <w:position w:val="-14"/>
        </w:rPr>
        <w:object>
          <v:shape id="_x0000_i1093" o:spt="75" type="#_x0000_t75" style="height:20pt;width:13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eastAsia"/>
        </w:rPr>
        <w:t xml:space="preserve"> =4，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default" w:ascii="Calibri" w:hAnsi="Calibri" w:cs="Calibri"/>
        </w:rPr>
        <w:t>±</w:t>
      </w:r>
      <w:r>
        <w:rPr>
          <w:rFonts w:hint="eastAsia"/>
        </w:rPr>
        <w:t>1，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default" w:ascii="Calibri" w:hAnsi="Calibri" w:cs="Calibri"/>
        </w:rPr>
        <w:t>±</w:t>
      </w:r>
      <w:r>
        <w:rPr>
          <w:rFonts w:hint="eastAsia"/>
        </w:rPr>
        <w:t>4，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xy&lt;0，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x=1,y=-4或x=-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，y=4，当x=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，y=-4时，x-y=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（-4）=1+4=5；当x=-1，y=4时，x-y=-</w:t>
      </w:r>
      <w:r>
        <w:rPr>
          <w:rFonts w:hint="eastAsia"/>
          <w:lang w:eastAsia="zh-CN"/>
        </w:rPr>
        <w:t>1</w:t>
      </w:r>
      <w:r>
        <w:rPr>
          <w:rFonts w:hint="eastAsia"/>
        </w:rPr>
        <w:t>-4=-5，综上，x-y的值为-5或5，故选B．</w:t>
      </w:r>
    </w:p>
    <w:p>
      <w:pPr>
        <w:ind w:firstLine="420"/>
        <w:rPr>
          <w:rFonts w:hint="eastAsia"/>
        </w:rPr>
      </w:pP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position w:val="-14"/>
        </w:rPr>
        <w:object>
          <v:shape id="_x0000_i1094" o:spt="75" type="#_x0000_t75" style="height:20pt;width:19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</w:rPr>
        <w:object>
          <v:shape id="_x0000_i1095" o:spt="75" type="#_x0000_t75" style="height:20pt;width:13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</w:rPr>
        <w:object>
          <v:shape id="_x0000_i1096" o:spt="75" type="#_x0000_t75" style="height:20pt;width:21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</w:rPr>
        <w:object>
          <v:shape id="_x0000_i1097" o:spt="75" type="#_x0000_t75" style="height:20pt;width:13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-1是最接近标准质量的克数，故选B．</w:t>
      </w:r>
    </w:p>
    <w:p>
      <w:pPr>
        <w:ind w:firstLine="420"/>
        <w:rPr>
          <w:rFonts w:hint="eastAsia"/>
        </w:rPr>
      </w:pPr>
      <w:r>
        <w:rPr>
          <w:rFonts w:hint="eastAsia"/>
        </w:rPr>
        <w:t>8.D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A项，射线是无限延伸的，故A项表述错误；B项，射线BA的端点是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，而射线AB的端点是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，因而不是同一条射线，故B项表述错误；C项，直线是向两方无限延伸的，因而不可度量，故C项表述错误；D项表述正确．故选D．</w:t>
      </w:r>
    </w:p>
    <w:p>
      <w:pPr>
        <w:ind w:firstLine="420"/>
        <w:rPr>
          <w:rFonts w:hint="eastAsia"/>
        </w:rPr>
      </w:pPr>
      <w:r>
        <w:rPr>
          <w:rFonts w:hint="eastAsia"/>
        </w:rPr>
        <w:t>9．C个位数字是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，则十位数字是（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-a），所以这个两位数是（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-a）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+a.故选C．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设洗发水的原价为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元，由题意得0.8x= 19.2．解得x= 24．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</w:t>
      </w:r>
      <w:r>
        <w:rPr>
          <w:rFonts w:hint="eastAsia"/>
          <w:lang w:val="en-US" w:eastAsia="zh-CN"/>
        </w:rPr>
        <w:t>6x-</w:t>
      </w:r>
      <w:r>
        <w:rPr>
          <w:rFonts w:hint="eastAsia"/>
        </w:rPr>
        <w:t>1=2,</w:t>
      </w:r>
      <w:r>
        <w:rPr>
          <w:rFonts w:hint="eastAsia"/>
          <w:position w:val="-28"/>
        </w:rPr>
        <w:object>
          <v:shape id="_x0000_i1098" o:spt="75" type="#_x0000_t75" style="height:34pt;width:53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6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position w:val="-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或2．</w:t>
      </w:r>
    </w:p>
    <w:p>
      <w:pPr>
        <w:ind w:firstLine="420"/>
        <w:rPr>
          <w:rFonts w:hint="eastAsia"/>
        </w:rPr>
      </w:pPr>
      <w:r>
        <w:rPr>
          <w:rFonts w:hint="eastAsia"/>
        </w:rPr>
        <w:t>原式=</w:t>
      </w:r>
      <w:r>
        <w:rPr>
          <w:rFonts w:hint="eastAsia"/>
          <w:position w:val="-16"/>
        </w:rPr>
        <w:object>
          <v:shape id="_x0000_i1100" o:spt="75" type="#_x0000_t75" style="height:24.95pt;width:267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0">
            <o:LockedField>false</o:LockedField>
          </o:OLEObject>
        </w:object>
      </w:r>
      <w:r>
        <w:rPr>
          <w:rFonts w:hint="eastAsia"/>
        </w:rPr>
        <w:t>，当x=</w:t>
      </w:r>
      <w:r>
        <w:rPr>
          <w:rFonts w:hint="eastAsia"/>
          <w:position w:val="-24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2">
            <o:LockedField>false</o:LockedField>
          </o:OLEObject>
        </w:object>
      </w:r>
      <w:r>
        <w:rPr>
          <w:rFonts w:hint="eastAsia"/>
        </w:rPr>
        <w:t>，y=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02" o:spt="75" type="#_x0000_t75" style="height:31pt;width:2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3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=2时，原式=</w:t>
      </w:r>
      <w:r>
        <w:rPr>
          <w:rFonts w:hint="eastAsia"/>
          <w:position w:val="-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6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12．C根据题意可列方程为</w:t>
      </w:r>
      <w:r>
        <w:rPr>
          <w:rFonts w:hint="eastAsia"/>
          <w:position w:val="-24"/>
        </w:rPr>
        <w:object>
          <v:shape id="_x0000_i1105" o:spt="75" type="#_x0000_t75" style="height:31pt;width:8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7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13.B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AOC=50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OM,ON分别是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AOC,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BOD的平分线，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MOA=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9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NOB=</w:t>
      </w:r>
      <w:r>
        <w:rPr>
          <w:rFonts w:hint="eastAsia"/>
          <w:position w:val="-24"/>
        </w:rPr>
        <w:object>
          <v:shape id="_x0000_i1107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0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MON=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MOA+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NOB= 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因为一个角的补角的度数是130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，所以这个角的度数为50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，所似这个角的余角的度数是40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设开幕式当天该景区游客人数达到饱和的时间约为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点，则（x-8）×(1 000-600)=2 000，解得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=13，即开幕当天该景区游客人数达到饱和的时间约为13：00.故选C．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16.C根据题意得，n≥2.</w:t>
      </w:r>
      <w:r>
        <w:rPr>
          <w:rFonts w:hint="eastAsia"/>
          <w:position w:val="-24"/>
        </w:rPr>
        <w:object>
          <v:shape id="_x0000_i1108" o:spt="75" type="#_x0000_t75" style="height:31pt;width:90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42"/>
        </w:rPr>
        <w:object>
          <v:shape id="_x0000_i1109" o:spt="75" type="#_x0000_t75" style="height:51pt;width:124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lang w:eastAsia="zh-CN"/>
        </w:rPr>
        <w:t>…</w:t>
      </w:r>
      <w:r>
        <w:rPr>
          <w:rFonts w:hint="eastAsia"/>
          <w:lang w:eastAsia="zh-CN"/>
        </w:rPr>
        <w:t>，</w:t>
      </w:r>
      <w:r>
        <w:rPr>
          <w:rFonts w:hint="eastAsia"/>
          <w:position w:val="-46"/>
        </w:rPr>
        <w:object>
          <v:shape id="_x0000_i1110" o:spt="75" type="#_x0000_t75" style="height:55pt;width:332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46"/>
        </w:rPr>
        <w:object>
          <v:shape id="_x0000_i1111" o:spt="75" type="#_x0000_t75" style="height:55pt;width:42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7">
            <o:LockedField>false</o:LockedField>
          </o:OLEObject>
        </w:objec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position w:val="-42"/>
        </w:rPr>
        <w:object>
          <v:shape id="_x0000_i1112" o:spt="75" type="#_x0000_t75" style="height:51pt;width:19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二、填空题</w:t>
      </w:r>
    </w:p>
    <w:p>
      <w:pPr>
        <w:ind w:firstLine="420"/>
        <w:rPr>
          <w:rFonts w:hint="eastAsia"/>
        </w:rPr>
      </w:pPr>
      <w:r>
        <w:rPr>
          <w:rFonts w:hint="eastAsia"/>
        </w:rPr>
        <w:t>17．答案6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解析根据题意得m-2=0．n-4=0．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解得m=2，</w:t>
      </w:r>
      <w:r>
        <w:rPr>
          <w:rFonts w:hint="eastAsia"/>
          <w:lang w:val="en-US" w:eastAsia="zh-CN"/>
        </w:rPr>
        <w:t>n=</w:t>
      </w:r>
      <w:r>
        <w:rPr>
          <w:rFonts w:hint="eastAsia"/>
        </w:rPr>
        <w:t>4，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则原式=4+2=6．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18．答案9;3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解析南题意可知，单项式</w:t>
      </w:r>
      <w:r>
        <w:rPr>
          <w:rFonts w:hint="eastAsia"/>
          <w:position w:val="-16"/>
        </w:rPr>
        <w:object>
          <v:shape id="_x0000_i1113" o:spt="75" type="#_x0000_t75" style="height:24.95pt;width:5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1">
            <o:LockedField>false</o:LockedField>
          </o:OLEObject>
        </w:object>
      </w:r>
      <w:r>
        <w:rPr>
          <w:rFonts w:hint="eastAsia"/>
        </w:rPr>
        <w:t>与单项式</w:t>
      </w:r>
      <w:r>
        <w:rPr>
          <w:rFonts w:hint="eastAsia"/>
          <w:position w:val="-16"/>
        </w:rPr>
        <w:object>
          <v:shape id="_x0000_i1114" o:spt="75" type="#_x0000_t75" style="height:24.95pt;width:42.9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2">
            <o:LockedField>false</o:LockedField>
          </o:OLEObject>
        </w:object>
      </w:r>
      <w:r>
        <w:rPr>
          <w:rFonts w:hint="eastAsia"/>
        </w:rPr>
        <w:t>是同类项，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=3，m-n= 2n，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m=9，n=3．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19．答案37或49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15" o:spt="75" type="#_x0000_t75" style="height:31pt;width:80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3">
            <o:LockedField>false</o:LockedField>
          </o:OLEObject>
        </w:object>
      </w:r>
      <w:r>
        <w:rPr>
          <w:rFonts w:hint="eastAsia"/>
        </w:rPr>
        <w:t>，两边同乘6得3(1+3x)-2(x-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)=6，去括号得3+9x-2x+2=6，解得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14"/>
        </w:rPr>
        <w:object>
          <v:shape id="_x0000_i1117" o:spt="75" type="#_x0000_t75" style="height:20pt;width:17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9">
            <o:LockedField>false</o:LockedField>
          </o:OLEObject>
        </w:object>
      </w:r>
      <w:r>
        <w:rPr>
          <w:rFonts w:hint="eastAsia"/>
        </w:rPr>
        <w:t>．分析数组如下：分母为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时，有1个数</w:t>
      </w:r>
      <w:r>
        <w:rPr>
          <w:rFonts w:hint="eastAsia"/>
          <w:position w:val="-24"/>
        </w:rPr>
        <w:object>
          <v:shape id="_x0000_i1119" o:spt="75" type="#_x0000_t75" style="height:31pt;width:9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0">
            <o:LockedField>false</o:LockedField>
          </o:OLEObject>
        </w:object>
      </w:r>
      <w:r>
        <w:rPr>
          <w:rFonts w:hint="eastAsia"/>
        </w:rPr>
        <w:t>，分母为2时，有3个数</w:t>
      </w:r>
      <w:r>
        <w:rPr>
          <w:rFonts w:hint="eastAsia"/>
          <w:position w:val="-24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6">
            <o:LockedField>false</o:LockedField>
          </o:OLEObject>
        </w:object>
      </w:r>
      <w:r>
        <w:rPr>
          <w:rFonts w:hint="eastAsia"/>
        </w:rPr>
        <w:t>，以此类推，分母为3时，有5个数，分母为4时，有7个数，分母为5时，有9个数，分母为6时，有</w:t>
      </w:r>
      <w:r>
        <w:rPr>
          <w:rFonts w:hint="eastAsia"/>
          <w:lang w:eastAsia="zh-CN"/>
        </w:rPr>
        <w:t>11</w:t>
      </w:r>
      <w:r>
        <w:rPr>
          <w:rFonts w:hint="eastAsia"/>
        </w:rPr>
        <w:t>个数，分母为7前面共有1+3+5+7+9+11= 36个数，分母为7时，有13个数，根据数组规律可知第37个数和49个数都是</w:t>
      </w:r>
      <w:r>
        <w:rPr>
          <w:rFonts w:hint="eastAsia"/>
          <w:position w:val="-24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8">
            <o:LockedField>false</o:LockedField>
          </o:OLEObject>
        </w:object>
      </w:r>
      <w:r>
        <w:rPr>
          <w:rFonts w:hint="eastAsia"/>
        </w:rPr>
        <w:t>，故n=37或49.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三、解答题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20．解析(1)原式= </w:t>
      </w:r>
      <w:r>
        <w:rPr>
          <w:rFonts w:hint="eastAsia"/>
          <w:position w:val="-14"/>
        </w:rPr>
        <w:object>
          <v:shape id="_x0000_i1124" o:spt="75" type="#_x0000_t75" style="height:22pt;width:27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9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5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1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lang w:val="en-US" w:eastAsia="zh-CN"/>
        </w:rPr>
        <w:t>2-</w:t>
      </w:r>
      <w:r>
        <w:rPr>
          <w:rFonts w:hint="eastAsia"/>
          <w:position w:val="-24"/>
        </w:rPr>
        <w:object>
          <v:shape id="_x0000_i1126" o:spt="75" type="#_x0000_t75" style="height:31pt;width:1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3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16"/>
        </w:rPr>
        <w:object>
          <v:shape id="_x0000_i1128" o:spt="75" type="#_x0000_t75" style="height:24.95pt;width:342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5">
            <o:LockedField>false</o:LockedField>
          </o:OLEObject>
        </w:object>
      </w:r>
      <w:r>
        <w:rPr>
          <w:rFonts w:hint="eastAsia"/>
        </w:rPr>
        <w:t>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，y=2时，原式=2-8+3+6=3．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21，解析(1)原式=</w:t>
      </w:r>
      <w:r>
        <w:rPr>
          <w:rFonts w:hint="eastAsia"/>
          <w:position w:val="-28"/>
        </w:rPr>
        <w:object>
          <v:shape id="_x0000_i1129" o:spt="75" type="#_x0000_t75" style="height:34pt;width:203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7">
            <o:LockedField>false</o:LockedField>
          </o:OLEObject>
        </w:object>
      </w:r>
      <w:r>
        <w:rPr>
          <w:rFonts w:hint="eastAsia"/>
        </w:rPr>
        <w:t>=18-30+21=9．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(2)原式=</w:t>
      </w:r>
    </w:p>
    <w:p>
      <w:pPr>
        <w:rPr>
          <w:rFonts w:hint="eastAsia"/>
        </w:rPr>
      </w:pPr>
      <w:r>
        <w:rPr>
          <w:rFonts w:hint="eastAsia"/>
          <w:position w:val="-42"/>
        </w:rPr>
        <w:object>
          <v:shape id="_x0000_i1130" o:spt="75" type="#_x0000_t75" style="height:51pt;width:48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22．解析(1)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两点所表示的数分别为-2和8．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OA</w:t>
      </w:r>
      <w:r>
        <w:rPr>
          <w:rFonts w:hint="eastAsia"/>
        </w:rPr>
        <w:t>=2.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B=8.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AB= OA+OB= 10.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(2)线段MN的长度不发生变化，分下面两种情况：</w:t>
      </w:r>
    </w:p>
    <w:p>
      <w:pPr>
        <w:ind w:firstLine="420"/>
        <w:rPr>
          <w:rFonts w:hint="eastAsia"/>
        </w:rPr>
      </w:pPr>
      <w:r>
        <w:rPr>
          <w:rFonts w:hint="eastAsia"/>
        </w:rPr>
        <w:t>①当点P在，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、B两点之间运动时（如图甲），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59025" cy="338455"/>
            <wp:effectExtent l="0" t="0" r="3175" b="4445"/>
            <wp:docPr id="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5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235902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MN=MP+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P=</w:t>
      </w:r>
      <w:r>
        <w:rPr>
          <w:rFonts w:hint="eastAsia"/>
          <w:position w:val="-24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2">
            <o:LockedField>false</o:LockedField>
          </o:OLEObject>
        </w:object>
      </w:r>
      <w:r>
        <w:rPr>
          <w:rFonts w:hint="eastAsia"/>
        </w:rPr>
        <w:t>AP+</w:t>
      </w:r>
      <w:r>
        <w:rPr>
          <w:rFonts w:hint="eastAsia"/>
          <w:position w:val="-24"/>
        </w:rPr>
        <w:object>
          <v:shape id="_x0000_i1132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4">
            <o:LockedField>false</o:LockedField>
          </o:OLEObject>
        </w:object>
      </w:r>
      <w:r>
        <w:rPr>
          <w:rFonts w:hint="eastAsia"/>
        </w:rPr>
        <w:t xml:space="preserve">BP= </w:t>
      </w:r>
      <w:r>
        <w:rPr>
          <w:rFonts w:hint="eastAsia"/>
          <w:position w:val="-24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5">
            <o:LockedField>false</o:LockedField>
          </o:OLEObject>
        </w:object>
      </w:r>
      <w:r>
        <w:rPr>
          <w:rFonts w:hint="eastAsia"/>
        </w:rPr>
        <w:t>AB=5.</w:t>
      </w:r>
    </w:p>
    <w:p>
      <w:pPr>
        <w:ind w:firstLine="420"/>
        <w:rPr>
          <w:rFonts w:hint="eastAsia"/>
        </w:rPr>
      </w:pPr>
      <w:r>
        <w:rPr>
          <w:rFonts w:hint="eastAsia"/>
        </w:rPr>
        <w:t>②当点P在点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的左侧运动时（如图乙），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343785" cy="356870"/>
            <wp:effectExtent l="0" t="0" r="18415" b="5080"/>
            <wp:docPr id="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6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=NP-MP=</w:t>
      </w:r>
      <w:r>
        <w:rPr>
          <w:rFonts w:hint="eastAsia"/>
          <w:position w:val="-24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7">
            <o:LockedField>false</o:LockedField>
          </o:OLEObject>
        </w:object>
      </w:r>
      <w:r>
        <w:rPr>
          <w:rFonts w:hint="eastAsia"/>
        </w:rPr>
        <w:t xml:space="preserve">BP- </w:t>
      </w:r>
      <w:r>
        <w:rPr>
          <w:rFonts w:hint="eastAsia"/>
          <w:position w:val="-24"/>
        </w:rPr>
        <w:object>
          <v:shape id="_x0000_i1135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8">
            <o:LockedField>false</o:LockedField>
          </o:OLEObject>
        </w:object>
      </w:r>
      <w:r>
        <w:rPr>
          <w:rFonts w:hint="eastAsia"/>
        </w:rPr>
        <w:t>AP=</w:t>
      </w:r>
      <w:r>
        <w:rPr>
          <w:rFonts w:hint="eastAsia"/>
          <w:position w:val="-24"/>
        </w:rPr>
        <w:object>
          <v:shape id="_x0000_i1136" o:spt="75" type="#_x0000_t75" style="height:31pt;width:12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09">
            <o:LockedField>false</o:LockedField>
          </o:OLEObject>
        </w:object>
      </w:r>
      <w:r>
        <w:rPr>
          <w:rFonts w:hint="eastAsia"/>
        </w:rPr>
        <w:t>AB=5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>综上所述，线段MN的长度不发生变化，其值为5．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23.解析(1)采用计时制应付的费用为0.06x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60+</w:t>
      </w:r>
      <w:r>
        <w:rPr>
          <w:rFonts w:hint="eastAsia"/>
          <w:lang w:val="en-US" w:eastAsia="zh-CN"/>
        </w:rPr>
        <w:t>0.0</w:t>
      </w:r>
      <w:r>
        <w:rPr>
          <w:rFonts w:hint="eastAsia"/>
          <w:lang w:eastAsia="zh-CN"/>
        </w:rPr>
        <w:t>1</w:t>
      </w:r>
      <w:r>
        <w:rPr>
          <w:rFonts w:hint="eastAsia"/>
        </w:rPr>
        <w:t>x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60=4. 2x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采用包月制应付的费用为72+0</w:t>
      </w:r>
      <w:r>
        <w:rPr>
          <w:rFonts w:hint="eastAsia"/>
          <w:lang w:val="en-US" w:eastAsia="zh-CN"/>
        </w:rPr>
        <w:t>.0</w:t>
      </w:r>
      <w:r>
        <w:rPr>
          <w:rFonts w:hint="eastAsia"/>
          <w:lang w:eastAsia="zh-CN"/>
        </w:rPr>
        <w:t>1</w:t>
      </w:r>
      <w:r>
        <w:rPr>
          <w:rFonts w:hint="eastAsia"/>
        </w:rPr>
        <w:t>x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60=( 72+0.6x)元．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(2)当x= 25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，4.2x= 4.2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25= 105，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72+0.6x= 72+0.6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25= 87.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105&gt;87．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小明家采用包月制较为合算．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(3)设小明的姑姑家一个月内上网m小时，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当两种方式收费相同时，根据题意得4.2m= 72+0.6m,解得m= 20．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由(2)可知，上网时间为25小时，即多于20小时时，选择包月制较合算．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综上所述，一个月内上网时间少于20小时时，选择计时制较合算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一个月内上网时间等于20小时时，两种方式收费相同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一个月内上网时间多于20小时时，选择包月制较合算．</w:t>
      </w:r>
    </w:p>
    <w:p>
      <w:pPr>
        <w:ind w:firstLine="420"/>
        <w:rPr>
          <w:rFonts w:hint="eastAsia"/>
        </w:rPr>
      </w:pPr>
      <w:r>
        <w:rPr>
          <w:rFonts w:hint="eastAsia"/>
        </w:rPr>
        <w:t>24．解析(1) -6</w:t>
      </w:r>
      <w:r>
        <w:rPr>
          <w:rFonts w:hint="eastAsia"/>
          <w:lang w:eastAsia="zh-CN"/>
        </w:rPr>
        <w:t>；</w:t>
      </w:r>
      <w:r>
        <w:rPr>
          <w:rFonts w:hint="eastAsia"/>
        </w:rPr>
        <w:t>-3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理由：因为</w:t>
      </w:r>
      <w:r>
        <w:rPr>
          <w:rFonts w:hint="eastAsia"/>
          <w:position w:val="-20"/>
        </w:rPr>
        <w:object>
          <v:shape id="_x0000_i1137" o:spt="75" type="#_x0000_t75" style="height:29pt;width:116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+3=0，c-24=0，解得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=-3，c= 24，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为多项式</w:t>
      </w:r>
      <w:r>
        <w:rPr>
          <w:rFonts w:hint="eastAsia"/>
          <w:position w:val="-16"/>
        </w:rPr>
        <w:object>
          <v:shape id="_x0000_i1138" o:spt="75" type="#_x0000_t75" style="height:24.95pt;width:13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2">
            <o:LockedField>false</o:LockedField>
          </o:OLEObject>
        </w:object>
      </w:r>
      <w:r>
        <w:rPr>
          <w:rFonts w:hint="eastAsia"/>
        </w:rPr>
        <w:t>是五次四项式，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14"/>
        </w:rPr>
        <w:object>
          <v:shape id="_x0000_i1139" o:spt="75" type="#_x0000_t75" style="height:20pt;width:29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3">
            <o:LockedField>false</o:LockedField>
          </o:OLEObject>
        </w:object>
      </w:r>
      <w:r>
        <w:rPr>
          <w:rFonts w:hint="eastAsia"/>
        </w:rPr>
        <w:t>= 5-2,且-a≠0．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所以a= -6．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(2)①依题意得3t+7t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  <w:lang w:val="en-US" w:eastAsia="zh-CN"/>
        </w:rPr>
        <w:object>
          <v:shape id="_x0000_i1140" o:spt="75" type="#_x0000_t75" style="height:20pt;width:44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5">
            <o:LockedField>false</o:LockedField>
          </o:OLEObject>
        </w:object>
      </w:r>
      <w:r>
        <w:rPr>
          <w:rFonts w:hint="eastAsia"/>
        </w:rPr>
        <w:t>= 30,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解得t=3，则3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=9．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所以-6+9=3,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的值是3，点D所表示的数是3．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②设点p运动x秒后，P，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两点间的距离是5个单位长度．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因为点P运动到点B处时，动点Q出发，所以点Q的运动时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间为(x-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)秒，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当点P在点Q的左边时，3x+5+7(x-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 30．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=3.2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当点P在点Q的右边时，3x-5+7(x-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 30，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解得x= 4.2．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综上所述，当点p运动3.2秒或4.2秒后，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，Q两点之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距离为5个单位长度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EA512"/>
    <w:multiLevelType w:val="singleLevel"/>
    <w:tmpl w:val="76DEA51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5B3D"/>
    <w:rsid w:val="0085280B"/>
    <w:rsid w:val="009152B2"/>
    <w:rsid w:val="01C35C80"/>
    <w:rsid w:val="03F478F6"/>
    <w:rsid w:val="07EA6D2E"/>
    <w:rsid w:val="08D6730D"/>
    <w:rsid w:val="093C264D"/>
    <w:rsid w:val="0AED5C8B"/>
    <w:rsid w:val="0C6840F1"/>
    <w:rsid w:val="0D4611B2"/>
    <w:rsid w:val="0E6054C4"/>
    <w:rsid w:val="0FE33A84"/>
    <w:rsid w:val="115670F9"/>
    <w:rsid w:val="12662C75"/>
    <w:rsid w:val="13062AB5"/>
    <w:rsid w:val="1501096F"/>
    <w:rsid w:val="1662310D"/>
    <w:rsid w:val="17C74698"/>
    <w:rsid w:val="18CA6831"/>
    <w:rsid w:val="1A461668"/>
    <w:rsid w:val="1AFA374A"/>
    <w:rsid w:val="1B9C2D5E"/>
    <w:rsid w:val="1BF51967"/>
    <w:rsid w:val="1C985B51"/>
    <w:rsid w:val="1CAA5640"/>
    <w:rsid w:val="1DE854B5"/>
    <w:rsid w:val="1EEE7637"/>
    <w:rsid w:val="1FC15565"/>
    <w:rsid w:val="20CE497A"/>
    <w:rsid w:val="2183544B"/>
    <w:rsid w:val="21F214EF"/>
    <w:rsid w:val="22402D5D"/>
    <w:rsid w:val="238C6A35"/>
    <w:rsid w:val="24CF0FC5"/>
    <w:rsid w:val="24EE2D31"/>
    <w:rsid w:val="24F6359D"/>
    <w:rsid w:val="27EA04D5"/>
    <w:rsid w:val="2986531D"/>
    <w:rsid w:val="29902B81"/>
    <w:rsid w:val="2AF137C7"/>
    <w:rsid w:val="2BCC706B"/>
    <w:rsid w:val="2C5C0157"/>
    <w:rsid w:val="2C7B2DEA"/>
    <w:rsid w:val="2CA03B44"/>
    <w:rsid w:val="30D37C06"/>
    <w:rsid w:val="31421573"/>
    <w:rsid w:val="326D2A57"/>
    <w:rsid w:val="32A203EC"/>
    <w:rsid w:val="37B36267"/>
    <w:rsid w:val="37D16319"/>
    <w:rsid w:val="39A17A5F"/>
    <w:rsid w:val="39BA3C8E"/>
    <w:rsid w:val="3CEE1FFC"/>
    <w:rsid w:val="3D5E6216"/>
    <w:rsid w:val="3D9F3690"/>
    <w:rsid w:val="40F10675"/>
    <w:rsid w:val="429B0A1B"/>
    <w:rsid w:val="44277B64"/>
    <w:rsid w:val="45E344CC"/>
    <w:rsid w:val="463F0CB9"/>
    <w:rsid w:val="47EC5556"/>
    <w:rsid w:val="49010458"/>
    <w:rsid w:val="496F48F4"/>
    <w:rsid w:val="4BEE2BB5"/>
    <w:rsid w:val="4C7B7FC3"/>
    <w:rsid w:val="4E683DF4"/>
    <w:rsid w:val="520A571C"/>
    <w:rsid w:val="536C5B29"/>
    <w:rsid w:val="544A0AC4"/>
    <w:rsid w:val="546D484E"/>
    <w:rsid w:val="565C7930"/>
    <w:rsid w:val="58C4157C"/>
    <w:rsid w:val="593C4157"/>
    <w:rsid w:val="59E769F4"/>
    <w:rsid w:val="5AF3527C"/>
    <w:rsid w:val="5B7E1300"/>
    <w:rsid w:val="5BBF2EBD"/>
    <w:rsid w:val="5EB87522"/>
    <w:rsid w:val="60166F39"/>
    <w:rsid w:val="63834970"/>
    <w:rsid w:val="64156E5D"/>
    <w:rsid w:val="648965C6"/>
    <w:rsid w:val="64911CDF"/>
    <w:rsid w:val="652C2D1B"/>
    <w:rsid w:val="66301E52"/>
    <w:rsid w:val="663D5EBE"/>
    <w:rsid w:val="66580074"/>
    <w:rsid w:val="68A50845"/>
    <w:rsid w:val="69817874"/>
    <w:rsid w:val="6A84534D"/>
    <w:rsid w:val="6AE85AAF"/>
    <w:rsid w:val="6BB65362"/>
    <w:rsid w:val="6C761009"/>
    <w:rsid w:val="6CC607FD"/>
    <w:rsid w:val="71202CC8"/>
    <w:rsid w:val="74550169"/>
    <w:rsid w:val="77153CCE"/>
    <w:rsid w:val="77E54724"/>
    <w:rsid w:val="78706B8C"/>
    <w:rsid w:val="7A115233"/>
    <w:rsid w:val="7A8E617B"/>
    <w:rsid w:val="7C5356E3"/>
    <w:rsid w:val="7CDE6FFA"/>
    <w:rsid w:val="7EBE6376"/>
    <w:rsid w:val="7FF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3.wmf"/><Relationship Id="rId9" Type="http://schemas.openxmlformats.org/officeDocument/2006/relationships/image" Target="media/image3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png"/><Relationship Id="rId75" Type="http://schemas.openxmlformats.org/officeDocument/2006/relationships/image" Target="media/image35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png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9" Type="http://schemas.openxmlformats.org/officeDocument/2006/relationships/fontTable" Target="fontTable.xml"/><Relationship Id="rId218" Type="http://schemas.openxmlformats.org/officeDocument/2006/relationships/numbering" Target="numbering.xml"/><Relationship Id="rId217" Type="http://schemas.openxmlformats.org/officeDocument/2006/relationships/customXml" Target="../customXml/item1.xml"/><Relationship Id="rId216" Type="http://schemas.openxmlformats.org/officeDocument/2006/relationships/image" Target="media/image97.wmf"/><Relationship Id="rId215" Type="http://schemas.openxmlformats.org/officeDocument/2006/relationships/oleObject" Target="embeddings/oleObject116.bin"/><Relationship Id="rId214" Type="http://schemas.openxmlformats.org/officeDocument/2006/relationships/image" Target="media/image96.wmf"/><Relationship Id="rId213" Type="http://schemas.openxmlformats.org/officeDocument/2006/relationships/oleObject" Target="embeddings/oleObject115.bin"/><Relationship Id="rId212" Type="http://schemas.openxmlformats.org/officeDocument/2006/relationships/oleObject" Target="embeddings/oleObject114.bin"/><Relationship Id="rId211" Type="http://schemas.openxmlformats.org/officeDocument/2006/relationships/image" Target="media/image95.wmf"/><Relationship Id="rId210" Type="http://schemas.openxmlformats.org/officeDocument/2006/relationships/oleObject" Target="embeddings/oleObject113.bin"/><Relationship Id="rId21" Type="http://schemas.openxmlformats.org/officeDocument/2006/relationships/image" Target="media/image9.wmf"/><Relationship Id="rId209" Type="http://schemas.openxmlformats.org/officeDocument/2006/relationships/oleObject" Target="embeddings/oleObject112.bin"/><Relationship Id="rId208" Type="http://schemas.openxmlformats.org/officeDocument/2006/relationships/oleObject" Target="embeddings/oleObject111.bin"/><Relationship Id="rId207" Type="http://schemas.openxmlformats.org/officeDocument/2006/relationships/oleObject" Target="embeddings/oleObject110.bin"/><Relationship Id="rId206" Type="http://schemas.openxmlformats.org/officeDocument/2006/relationships/image" Target="media/image94.png"/><Relationship Id="rId205" Type="http://schemas.openxmlformats.org/officeDocument/2006/relationships/oleObject" Target="embeddings/oleObject109.bin"/><Relationship Id="rId204" Type="http://schemas.openxmlformats.org/officeDocument/2006/relationships/oleObject" Target="embeddings/oleObject108.bin"/><Relationship Id="rId203" Type="http://schemas.openxmlformats.org/officeDocument/2006/relationships/image" Target="media/image93.wmf"/><Relationship Id="rId202" Type="http://schemas.openxmlformats.org/officeDocument/2006/relationships/oleObject" Target="embeddings/oleObject107.bin"/><Relationship Id="rId201" Type="http://schemas.openxmlformats.org/officeDocument/2006/relationships/image" Target="media/image92.png"/><Relationship Id="rId200" Type="http://schemas.openxmlformats.org/officeDocument/2006/relationships/image" Target="media/image91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6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5.bin"/><Relationship Id="rId196" Type="http://schemas.openxmlformats.org/officeDocument/2006/relationships/image" Target="media/image89.wmf"/><Relationship Id="rId195" Type="http://schemas.openxmlformats.org/officeDocument/2006/relationships/oleObject" Target="embeddings/oleObject104.bin"/><Relationship Id="rId194" Type="http://schemas.openxmlformats.org/officeDocument/2006/relationships/image" Target="media/image88.wmf"/><Relationship Id="rId193" Type="http://schemas.openxmlformats.org/officeDocument/2006/relationships/oleObject" Target="embeddings/oleObject103.bin"/><Relationship Id="rId192" Type="http://schemas.openxmlformats.org/officeDocument/2006/relationships/oleObject" Target="embeddings/oleObject102.bin"/><Relationship Id="rId191" Type="http://schemas.openxmlformats.org/officeDocument/2006/relationships/oleObject" Target="embeddings/oleObject101.bin"/><Relationship Id="rId190" Type="http://schemas.openxmlformats.org/officeDocument/2006/relationships/image" Target="media/image87.wmf"/><Relationship Id="rId19" Type="http://schemas.openxmlformats.org/officeDocument/2006/relationships/image" Target="media/image8.wmf"/><Relationship Id="rId189" Type="http://schemas.openxmlformats.org/officeDocument/2006/relationships/oleObject" Target="embeddings/oleObject100.bin"/><Relationship Id="rId188" Type="http://schemas.openxmlformats.org/officeDocument/2006/relationships/oleObject" Target="embeddings/oleObject99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8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7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6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5.bin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4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91.bin"/><Relationship Id="rId172" Type="http://schemas.openxmlformats.org/officeDocument/2006/relationships/oleObject" Target="embeddings/oleObject90.bin"/><Relationship Id="rId171" Type="http://schemas.openxmlformats.org/officeDocument/2006/relationships/oleObject" Target="embeddings/oleObject89.bin"/><Relationship Id="rId170" Type="http://schemas.openxmlformats.org/officeDocument/2006/relationships/image" Target="media/image79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8.bin"/><Relationship Id="rId168" Type="http://schemas.openxmlformats.org/officeDocument/2006/relationships/image" Target="media/image78.wmf"/><Relationship Id="rId167" Type="http://schemas.openxmlformats.org/officeDocument/2006/relationships/oleObject" Target="embeddings/oleObject87.bin"/><Relationship Id="rId166" Type="http://schemas.openxmlformats.org/officeDocument/2006/relationships/image" Target="media/image77.wmf"/><Relationship Id="rId165" Type="http://schemas.openxmlformats.org/officeDocument/2006/relationships/oleObject" Target="embeddings/oleObject86.bin"/><Relationship Id="rId164" Type="http://schemas.openxmlformats.org/officeDocument/2006/relationships/image" Target="media/image76.wmf"/><Relationship Id="rId163" Type="http://schemas.openxmlformats.org/officeDocument/2006/relationships/oleObject" Target="embeddings/oleObject85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4.bin"/><Relationship Id="rId160" Type="http://schemas.openxmlformats.org/officeDocument/2006/relationships/oleObject" Target="embeddings/oleObject83.bin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2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81.bin"/><Relationship Id="rId156" Type="http://schemas.openxmlformats.org/officeDocument/2006/relationships/oleObject" Target="embeddings/oleObject80.bin"/><Relationship Id="rId155" Type="http://schemas.openxmlformats.org/officeDocument/2006/relationships/oleObject" Target="embeddings/oleObject79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8.bin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6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3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70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9.bin"/><Relationship Id="rId135" Type="http://schemas.openxmlformats.org/officeDocument/2006/relationships/oleObject" Target="embeddings/oleObject6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2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4.bin"/><Relationship Id="rId126" Type="http://schemas.openxmlformats.org/officeDocument/2006/relationships/oleObject" Target="embeddings/oleObject63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png"/><Relationship Id="rId113" Type="http://schemas.openxmlformats.org/officeDocument/2006/relationships/image" Target="media/image54.wmf"/><Relationship Id="rId112" Type="http://schemas.openxmlformats.org/officeDocument/2006/relationships/oleObject" Target="embeddings/oleObject56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5.bin"/><Relationship Id="rId11" Type="http://schemas.openxmlformats.org/officeDocument/2006/relationships/image" Target="media/image4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1.bin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2019-11-01T02:12:00Z</dcterms:created>
  <dc:creator>Administrator</dc:creator>
  <cp:lastModifiedBy>Administrator</cp:lastModifiedBy>
  <dcterms:modified xsi:type="dcterms:W3CDTF">2019-11-02T10:00:42Z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